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0" w:rsidRP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АДМИНИСТРАЦИЯ</w:t>
      </w:r>
    </w:p>
    <w:p w:rsidR="00E332BE" w:rsidRPr="002617C0" w:rsidRDefault="00C7107E" w:rsidP="002617C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  <w:bCs/>
        </w:rPr>
        <w:t xml:space="preserve"> </w:t>
      </w:r>
      <w:r w:rsidR="007516B6">
        <w:rPr>
          <w:rFonts w:cs="Arial"/>
        </w:rPr>
        <w:t>ШЕКАЛОВСКОГО</w:t>
      </w:r>
      <w:r w:rsidR="00223120" w:rsidRPr="002617C0">
        <w:rPr>
          <w:rFonts w:cs="Arial"/>
        </w:rPr>
        <w:t xml:space="preserve"> СЕЛЬСКОГО ПОСЕЛЕНИЯ </w:t>
      </w:r>
    </w:p>
    <w:p w:rsidR="00223120" w:rsidRP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2617C0">
        <w:rPr>
          <w:rFonts w:cs="Arial"/>
        </w:rPr>
        <w:t>РОССОШАНСКОГО МУНИЦИПАЛЬНОГО РАЙОНА</w:t>
      </w:r>
    </w:p>
    <w:p w:rsidR="002617C0" w:rsidRDefault="00223120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</w:rPr>
        <w:t xml:space="preserve"> ВОРОНЕЖСКОЙ ОБЛАСТИ</w:t>
      </w:r>
      <w:r w:rsidR="002617C0">
        <w:rPr>
          <w:rFonts w:cs="Arial"/>
          <w:bCs/>
        </w:rPr>
        <w:t xml:space="preserve">  </w:t>
      </w:r>
    </w:p>
    <w:p w:rsidR="002617C0" w:rsidRDefault="00E929C1" w:rsidP="002617C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617C0">
        <w:rPr>
          <w:rFonts w:cs="Arial"/>
          <w:bCs/>
        </w:rPr>
        <w:t>ПОСТАНОВЛЕНИЕ</w:t>
      </w:r>
      <w:r w:rsidR="002617C0">
        <w:rPr>
          <w:rFonts w:cs="Arial"/>
          <w:bCs/>
        </w:rPr>
        <w:t xml:space="preserve"> </w:t>
      </w:r>
    </w:p>
    <w:p w:rsidR="00E929C1" w:rsidRPr="002617C0" w:rsidRDefault="0044763D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2617C0">
        <w:rPr>
          <w:rFonts w:cs="Arial"/>
          <w:bCs/>
        </w:rPr>
        <w:t xml:space="preserve">от </w:t>
      </w:r>
      <w:r w:rsidR="009D5B10">
        <w:rPr>
          <w:rFonts w:cs="Arial"/>
          <w:bCs/>
        </w:rPr>
        <w:t>21.06.2021</w:t>
      </w:r>
      <w:r w:rsidR="00E929C1" w:rsidRPr="002617C0">
        <w:rPr>
          <w:rFonts w:cs="Arial"/>
          <w:bCs/>
        </w:rPr>
        <w:t xml:space="preserve"> </w:t>
      </w:r>
      <w:r w:rsidR="00CF0A1B" w:rsidRPr="002617C0">
        <w:rPr>
          <w:rFonts w:cs="Arial"/>
          <w:bCs/>
        </w:rPr>
        <w:t xml:space="preserve">г. </w:t>
      </w:r>
      <w:r w:rsidR="00976C68" w:rsidRPr="002617C0">
        <w:rPr>
          <w:rFonts w:cs="Arial"/>
          <w:bCs/>
        </w:rPr>
        <w:t>№</w:t>
      </w:r>
      <w:r w:rsidR="00CF0A1B" w:rsidRPr="002617C0">
        <w:rPr>
          <w:rFonts w:cs="Arial"/>
          <w:bCs/>
        </w:rPr>
        <w:t xml:space="preserve"> </w:t>
      </w:r>
      <w:r w:rsidR="009D5B10">
        <w:rPr>
          <w:rFonts w:cs="Arial"/>
          <w:bCs/>
        </w:rPr>
        <w:t>44</w:t>
      </w:r>
    </w:p>
    <w:p w:rsidR="002617C0" w:rsidRPr="000C08E3" w:rsidRDefault="007516B6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с</w:t>
      </w:r>
      <w:r w:rsidR="000C08E3">
        <w:rPr>
          <w:rFonts w:cs="Arial"/>
          <w:bCs/>
        </w:rPr>
        <w:t xml:space="preserve">. </w:t>
      </w:r>
      <w:r>
        <w:rPr>
          <w:rFonts w:cs="Arial"/>
          <w:bCs/>
        </w:rPr>
        <w:t>Шекаловка</w:t>
      </w:r>
      <w:r w:rsidR="002617C0">
        <w:rPr>
          <w:rFonts w:cs="Arial"/>
          <w:bCs/>
        </w:rPr>
        <w:t xml:space="preserve"> </w:t>
      </w:r>
    </w:p>
    <w:p w:rsidR="002617C0" w:rsidRPr="000C08E3" w:rsidRDefault="002617C0" w:rsidP="002617C0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617C0" w:rsidRDefault="007565DC" w:rsidP="002617C0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  <w:r w:rsidRPr="002617C0">
        <w:rPr>
          <w:rFonts w:cs="Arial"/>
          <w:b/>
          <w:sz w:val="32"/>
          <w:szCs w:val="32"/>
        </w:rPr>
        <w:t xml:space="preserve">Об </w:t>
      </w:r>
      <w:r w:rsidR="000C08E3">
        <w:rPr>
          <w:rFonts w:cs="Arial"/>
          <w:b/>
          <w:sz w:val="32"/>
          <w:szCs w:val="32"/>
        </w:rPr>
        <w:t xml:space="preserve">определении места сбора отработанных ртутьсодержащих ламп на территории </w:t>
      </w:r>
      <w:r w:rsidR="007516B6">
        <w:rPr>
          <w:rFonts w:cs="Arial"/>
          <w:b/>
          <w:sz w:val="32"/>
          <w:szCs w:val="32"/>
        </w:rPr>
        <w:t>Шекаловского</w:t>
      </w:r>
      <w:r w:rsidR="000C08E3">
        <w:rPr>
          <w:rFonts w:cs="Arial"/>
          <w:b/>
          <w:sz w:val="32"/>
          <w:szCs w:val="32"/>
        </w:rPr>
        <w:t xml:space="preserve"> сельского поселения </w:t>
      </w:r>
      <w:r w:rsidR="00C7107E" w:rsidRPr="002617C0">
        <w:rPr>
          <w:rFonts w:cs="Arial"/>
          <w:b/>
          <w:sz w:val="32"/>
          <w:szCs w:val="32"/>
        </w:rPr>
        <w:t>Россошанского</w:t>
      </w:r>
      <w:r w:rsidRPr="002617C0">
        <w:rPr>
          <w:rFonts w:cs="Arial"/>
          <w:b/>
          <w:sz w:val="32"/>
          <w:szCs w:val="32"/>
        </w:rPr>
        <w:t xml:space="preserve"> муниципального района Воронежской области</w:t>
      </w:r>
    </w:p>
    <w:p w:rsidR="000C08E3" w:rsidRPr="002617C0" w:rsidRDefault="000C08E3" w:rsidP="002617C0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32"/>
          <w:szCs w:val="32"/>
        </w:rPr>
      </w:pPr>
    </w:p>
    <w:p w:rsidR="002617C0" w:rsidRPr="0038017C" w:rsidRDefault="00C4122A" w:rsidP="00C41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122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</w:t>
      </w:r>
      <w:r w:rsidR="00EC2CC0">
        <w:rPr>
          <w:rFonts w:ascii="Arial" w:hAnsi="Arial" w:cs="Arial"/>
          <w:sz w:val="24"/>
          <w:szCs w:val="24"/>
        </w:rPr>
        <w:t>«</w:t>
      </w:r>
      <w:r w:rsidRPr="00C4122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C2CC0">
        <w:rPr>
          <w:rFonts w:ascii="Arial" w:hAnsi="Arial" w:cs="Arial"/>
          <w:sz w:val="24"/>
          <w:szCs w:val="24"/>
        </w:rPr>
        <w:t>»</w:t>
      </w:r>
      <w:r w:rsidRPr="00C4122A">
        <w:rPr>
          <w:rFonts w:ascii="Arial" w:hAnsi="Arial" w:cs="Arial"/>
          <w:sz w:val="24"/>
          <w:szCs w:val="24"/>
        </w:rPr>
        <w:t xml:space="preserve">, постановлением Правительства РФ от 28.12.2020г. № 2314 </w:t>
      </w:r>
      <w:r w:rsidR="00EC2CC0">
        <w:rPr>
          <w:rFonts w:ascii="Arial" w:hAnsi="Arial" w:cs="Arial"/>
          <w:sz w:val="24"/>
          <w:szCs w:val="24"/>
        </w:rPr>
        <w:t>«</w:t>
      </w:r>
      <w:r w:rsidRPr="00C4122A">
        <w:rPr>
          <w:rFonts w:ascii="Arial" w:hAnsi="Arial" w:cs="Arial"/>
          <w:sz w:val="24"/>
          <w:szCs w:val="24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EC2CC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BB70B9" w:rsidRPr="0038017C">
        <w:rPr>
          <w:rFonts w:ascii="Arial" w:hAnsi="Arial" w:cs="Arial"/>
          <w:sz w:val="24"/>
          <w:szCs w:val="24"/>
        </w:rPr>
        <w:t>администраци</w:t>
      </w:r>
      <w:r w:rsidR="00974139" w:rsidRPr="0038017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7516B6">
        <w:rPr>
          <w:rFonts w:ascii="Arial" w:hAnsi="Arial" w:cs="Arial"/>
          <w:sz w:val="24"/>
          <w:szCs w:val="24"/>
        </w:rPr>
        <w:t>Шекаловского</w:t>
      </w:r>
      <w:r w:rsidR="00223120" w:rsidRPr="0038017C">
        <w:rPr>
          <w:rFonts w:ascii="Arial" w:hAnsi="Arial" w:cs="Arial"/>
          <w:sz w:val="24"/>
          <w:szCs w:val="24"/>
        </w:rPr>
        <w:t xml:space="preserve"> </w:t>
      </w:r>
      <w:r w:rsidR="00974139" w:rsidRPr="0038017C">
        <w:rPr>
          <w:rFonts w:ascii="Arial" w:hAnsi="Arial" w:cs="Arial"/>
          <w:sz w:val="24"/>
          <w:szCs w:val="24"/>
        </w:rPr>
        <w:t xml:space="preserve">сельского поселения </w:t>
      </w:r>
      <w:r w:rsidR="00223120" w:rsidRPr="0038017C">
        <w:rPr>
          <w:rFonts w:ascii="Arial" w:hAnsi="Arial" w:cs="Arial"/>
          <w:sz w:val="24"/>
          <w:szCs w:val="24"/>
        </w:rPr>
        <w:t>Россошанского</w:t>
      </w:r>
      <w:r w:rsidR="00E054AB" w:rsidRPr="0038017C">
        <w:rPr>
          <w:rFonts w:ascii="Arial" w:hAnsi="Arial" w:cs="Arial"/>
          <w:sz w:val="24"/>
          <w:szCs w:val="24"/>
        </w:rPr>
        <w:t xml:space="preserve"> </w:t>
      </w:r>
      <w:r w:rsidR="00021AEA" w:rsidRPr="0038017C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617C0" w:rsidRPr="0038017C">
        <w:rPr>
          <w:rFonts w:ascii="Arial" w:hAnsi="Arial" w:cs="Arial"/>
          <w:sz w:val="24"/>
          <w:szCs w:val="24"/>
        </w:rPr>
        <w:t xml:space="preserve"> </w:t>
      </w:r>
    </w:p>
    <w:p w:rsidR="002617C0" w:rsidRPr="0038017C" w:rsidRDefault="002617C0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617C0" w:rsidRPr="0038017C" w:rsidRDefault="00615EC5" w:rsidP="002617C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8017C">
        <w:rPr>
          <w:rFonts w:ascii="Arial" w:hAnsi="Arial" w:cs="Arial"/>
          <w:sz w:val="24"/>
          <w:szCs w:val="24"/>
        </w:rPr>
        <w:t>ПОСТАНОВЛЯЕТ</w:t>
      </w:r>
      <w:r w:rsidR="00BB70B9" w:rsidRPr="0038017C">
        <w:rPr>
          <w:rFonts w:ascii="Arial" w:hAnsi="Arial" w:cs="Arial"/>
          <w:sz w:val="24"/>
          <w:szCs w:val="24"/>
        </w:rPr>
        <w:t>:</w:t>
      </w:r>
      <w:r w:rsidR="002617C0" w:rsidRPr="0038017C">
        <w:rPr>
          <w:rFonts w:ascii="Arial" w:hAnsi="Arial" w:cs="Arial"/>
          <w:sz w:val="24"/>
          <w:szCs w:val="24"/>
        </w:rPr>
        <w:t xml:space="preserve"> </w:t>
      </w:r>
    </w:p>
    <w:p w:rsidR="0038017C" w:rsidRPr="006570A3" w:rsidRDefault="00BB70B9" w:rsidP="003801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D474C">
        <w:rPr>
          <w:rFonts w:ascii="Arial" w:hAnsi="Arial" w:cs="Arial"/>
          <w:sz w:val="24"/>
          <w:szCs w:val="24"/>
        </w:rPr>
        <w:t xml:space="preserve">1. </w:t>
      </w:r>
      <w:r w:rsidR="0038017C" w:rsidRPr="000D474C">
        <w:rPr>
          <w:rFonts w:ascii="Arial" w:hAnsi="Arial" w:cs="Arial"/>
          <w:sz w:val="24"/>
          <w:szCs w:val="24"/>
        </w:rPr>
        <w:t xml:space="preserve">Определить </w:t>
      </w:r>
      <w:r w:rsidR="0038017C" w:rsidRPr="000D47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место сбора отработанных ртутьсодержащих ламп на территории </w:t>
      </w:r>
      <w:r w:rsidR="007516B6" w:rsidRPr="000D474C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Шекаловского</w:t>
      </w:r>
      <w:r w:rsidR="000C6172" w:rsidRPr="000D47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</w:t>
      </w:r>
      <w:r w:rsidR="0038017C" w:rsidRPr="000D474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поселения</w:t>
      </w:r>
      <w:r w:rsidR="000C6172" w:rsidRPr="000D47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Россошанского муниципального района Воронежской области</w:t>
      </w:r>
      <w:r w:rsidR="0038017C" w:rsidRPr="000D47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017C" w:rsidRPr="000D474C">
        <w:rPr>
          <w:rFonts w:ascii="Arial" w:hAnsi="Arial" w:cs="Arial"/>
          <w:sz w:val="24"/>
          <w:szCs w:val="24"/>
        </w:rPr>
        <w:t>по адресу: Воронежская область,</w:t>
      </w:r>
      <w:r w:rsidR="000C6172" w:rsidRPr="000D4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72" w:rsidRPr="000D474C">
        <w:rPr>
          <w:rFonts w:ascii="Arial" w:hAnsi="Arial" w:cs="Arial"/>
          <w:sz w:val="24"/>
          <w:szCs w:val="24"/>
        </w:rPr>
        <w:t>Россошнанский</w:t>
      </w:r>
      <w:proofErr w:type="spellEnd"/>
      <w:r w:rsidR="0038017C" w:rsidRPr="000D474C">
        <w:rPr>
          <w:rFonts w:ascii="Arial" w:hAnsi="Arial" w:cs="Arial"/>
          <w:sz w:val="24"/>
          <w:szCs w:val="24"/>
        </w:rPr>
        <w:t xml:space="preserve">  </w:t>
      </w:r>
      <w:r w:rsidR="0038017C" w:rsidRPr="006570A3">
        <w:rPr>
          <w:rFonts w:ascii="Arial" w:hAnsi="Arial" w:cs="Arial"/>
          <w:sz w:val="24"/>
          <w:szCs w:val="24"/>
        </w:rPr>
        <w:t xml:space="preserve">район, </w:t>
      </w:r>
      <w:r w:rsidR="000D474C" w:rsidRPr="006570A3">
        <w:rPr>
          <w:rFonts w:ascii="Arial" w:eastAsia="Calibri" w:hAnsi="Arial" w:cs="Arial"/>
          <w:sz w:val="24"/>
        </w:rPr>
        <w:t>с. Шекаловка, ул. Центральная, д. 23</w:t>
      </w:r>
      <w:r w:rsidR="00ED1624" w:rsidRPr="006570A3">
        <w:rPr>
          <w:rFonts w:ascii="Arial" w:eastAsia="Calibri" w:hAnsi="Arial" w:cs="Arial"/>
          <w:sz w:val="24"/>
        </w:rPr>
        <w:t xml:space="preserve"> (нежилое помещение отдельно стоящего здания сарая Шекаловского сельского дома культуры)</w:t>
      </w:r>
      <w:r w:rsidR="000D474C" w:rsidRPr="006570A3">
        <w:rPr>
          <w:rFonts w:ascii="Arial" w:eastAsia="Calibri" w:hAnsi="Arial" w:cs="Arial"/>
          <w:sz w:val="24"/>
        </w:rPr>
        <w:t>.</w:t>
      </w:r>
    </w:p>
    <w:p w:rsidR="00C4122A" w:rsidRDefault="0038017C" w:rsidP="00C4122A">
      <w:pPr>
        <w:shd w:val="clear" w:color="auto" w:fill="FFFFFF"/>
        <w:ind w:firstLine="709"/>
        <w:rPr>
          <w:rStyle w:val="blk"/>
          <w:rFonts w:cs="Arial"/>
        </w:rPr>
      </w:pPr>
      <w:r w:rsidRPr="0038017C">
        <w:rPr>
          <w:rStyle w:val="blk"/>
          <w:rFonts w:cs="Arial"/>
        </w:rPr>
        <w:t xml:space="preserve">2. </w:t>
      </w:r>
      <w:r w:rsidR="00C4122A" w:rsidRPr="00C4122A">
        <w:rPr>
          <w:rStyle w:val="blk"/>
          <w:rFonts w:cs="Arial"/>
        </w:rPr>
        <w:t xml:space="preserve">Опубликовать настоящее постановление в «Вестнике муниципальных правовых актов </w:t>
      </w:r>
      <w:r w:rsidR="007516B6">
        <w:rPr>
          <w:rStyle w:val="blk"/>
          <w:rFonts w:cs="Arial"/>
        </w:rPr>
        <w:t>Шекаловского</w:t>
      </w:r>
      <w:r w:rsidR="00C4122A" w:rsidRPr="00C4122A">
        <w:rPr>
          <w:rStyle w:val="blk"/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7516B6">
        <w:rPr>
          <w:rStyle w:val="blk"/>
          <w:rFonts w:cs="Arial"/>
        </w:rPr>
        <w:t>Шекаловского</w:t>
      </w:r>
      <w:r w:rsidR="00C4122A" w:rsidRPr="00C4122A">
        <w:rPr>
          <w:rStyle w:val="blk"/>
          <w:rFonts w:cs="Arial"/>
        </w:rPr>
        <w:t xml:space="preserve"> сельского поселения в сети «Интернет».</w:t>
      </w:r>
    </w:p>
    <w:p w:rsidR="002617C0" w:rsidRPr="002617C0" w:rsidRDefault="0038017C" w:rsidP="00EC2CC0">
      <w:pPr>
        <w:shd w:val="clear" w:color="auto" w:fill="FFFFFF"/>
        <w:ind w:firstLine="709"/>
        <w:rPr>
          <w:rFonts w:cs="Arial"/>
        </w:rPr>
      </w:pPr>
      <w:r w:rsidRPr="0038017C">
        <w:rPr>
          <w:rStyle w:val="blk"/>
          <w:rFonts w:cs="Arial"/>
        </w:rPr>
        <w:t xml:space="preserve">3. </w:t>
      </w:r>
      <w:r w:rsidR="00223120" w:rsidRPr="002617C0">
        <w:rPr>
          <w:rFonts w:cs="Arial"/>
        </w:rPr>
        <w:t xml:space="preserve"> </w:t>
      </w:r>
      <w:proofErr w:type="gramStart"/>
      <w:r w:rsidR="00223120" w:rsidRPr="002617C0">
        <w:rPr>
          <w:rFonts w:cs="Arial"/>
        </w:rPr>
        <w:t>Контроль за</w:t>
      </w:r>
      <w:proofErr w:type="gramEnd"/>
      <w:r w:rsidR="00223120" w:rsidRPr="002617C0">
        <w:rPr>
          <w:rFonts w:cs="Arial"/>
        </w:rPr>
        <w:t xml:space="preserve"> исполнением настоящего </w:t>
      </w:r>
      <w:r w:rsidR="00615EC5" w:rsidRPr="002617C0">
        <w:rPr>
          <w:rFonts w:cs="Arial"/>
        </w:rPr>
        <w:t xml:space="preserve">постановления </w:t>
      </w:r>
      <w:r w:rsidR="00223120" w:rsidRPr="002617C0">
        <w:rPr>
          <w:rFonts w:cs="Arial"/>
        </w:rPr>
        <w:t xml:space="preserve">возложить на главу </w:t>
      </w:r>
      <w:r w:rsidR="007516B6">
        <w:rPr>
          <w:rFonts w:cs="Arial"/>
          <w:bCs/>
        </w:rPr>
        <w:t>Шекаловского</w:t>
      </w:r>
      <w:r w:rsidR="002617C0">
        <w:rPr>
          <w:rFonts w:cs="Arial"/>
          <w:bCs/>
        </w:rPr>
        <w:t xml:space="preserve"> </w:t>
      </w:r>
      <w:r w:rsidR="00CF0A1B" w:rsidRPr="002617C0">
        <w:rPr>
          <w:rFonts w:cs="Arial"/>
        </w:rPr>
        <w:t>сельского поселения</w:t>
      </w:r>
      <w:r w:rsidR="0044763D" w:rsidRPr="002617C0">
        <w:rPr>
          <w:rFonts w:cs="Arial"/>
        </w:rPr>
        <w:t>.</w:t>
      </w:r>
    </w:p>
    <w:p w:rsidR="002617C0" w:rsidRPr="002617C0" w:rsidRDefault="002617C0" w:rsidP="002617C0">
      <w:pPr>
        <w:tabs>
          <w:tab w:val="left" w:pos="284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794"/>
        <w:gridCol w:w="2775"/>
        <w:gridCol w:w="3285"/>
      </w:tblGrid>
      <w:tr w:rsidR="002617C0" w:rsidRPr="00E91536" w:rsidTr="00C4122A">
        <w:trPr>
          <w:trHeight w:val="681"/>
        </w:trPr>
        <w:tc>
          <w:tcPr>
            <w:tcW w:w="3794" w:type="dxa"/>
            <w:shd w:val="clear" w:color="auto" w:fill="auto"/>
          </w:tcPr>
          <w:p w:rsidR="002617C0" w:rsidRPr="00E91536" w:rsidRDefault="002617C0" w:rsidP="002617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53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516B6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E9153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C4122A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775" w:type="dxa"/>
            <w:shd w:val="clear" w:color="auto" w:fill="auto"/>
          </w:tcPr>
          <w:p w:rsidR="002617C0" w:rsidRPr="00E91536" w:rsidRDefault="002617C0" w:rsidP="002617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617C0" w:rsidRPr="00E91536" w:rsidRDefault="007516B6" w:rsidP="007516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2617C0" w:rsidRPr="002617C0" w:rsidRDefault="002617C0" w:rsidP="00C4122A">
      <w:pPr>
        <w:ind w:firstLine="0"/>
        <w:rPr>
          <w:rFonts w:cs="Arial"/>
        </w:rPr>
      </w:pPr>
    </w:p>
    <w:sectPr w:rsidR="002617C0" w:rsidRPr="002617C0" w:rsidSect="002617C0">
      <w:headerReference w:type="default" r:id="rId6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88" w:rsidRDefault="002D5388" w:rsidP="00223120">
      <w:r>
        <w:separator/>
      </w:r>
    </w:p>
  </w:endnote>
  <w:endnote w:type="continuationSeparator" w:id="0">
    <w:p w:rsidR="002D5388" w:rsidRDefault="002D5388" w:rsidP="0022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88" w:rsidRDefault="002D5388" w:rsidP="00223120">
      <w:r>
        <w:separator/>
      </w:r>
    </w:p>
  </w:footnote>
  <w:footnote w:type="continuationSeparator" w:id="0">
    <w:p w:rsidR="002D5388" w:rsidRDefault="002D5388" w:rsidP="00223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93" w:rsidRDefault="00C32C93">
    <w:pPr>
      <w:pStyle w:val="a3"/>
      <w:rPr>
        <w:color w:val="800000"/>
        <w:sz w:val="20"/>
      </w:rPr>
    </w:pPr>
  </w:p>
  <w:p w:rsidR="000B7265" w:rsidRPr="00C32C93" w:rsidRDefault="000B7265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0B9"/>
    <w:rsid w:val="00006CD6"/>
    <w:rsid w:val="00011C64"/>
    <w:rsid w:val="00021AEA"/>
    <w:rsid w:val="00042550"/>
    <w:rsid w:val="00070392"/>
    <w:rsid w:val="00081307"/>
    <w:rsid w:val="00084285"/>
    <w:rsid w:val="000906EC"/>
    <w:rsid w:val="000A0E6A"/>
    <w:rsid w:val="000B7265"/>
    <w:rsid w:val="000C08E3"/>
    <w:rsid w:val="000C6172"/>
    <w:rsid w:val="000D474C"/>
    <w:rsid w:val="00130101"/>
    <w:rsid w:val="001360A1"/>
    <w:rsid w:val="001A40FD"/>
    <w:rsid w:val="002160E8"/>
    <w:rsid w:val="00223120"/>
    <w:rsid w:val="0024340E"/>
    <w:rsid w:val="002516A3"/>
    <w:rsid w:val="002617C0"/>
    <w:rsid w:val="00274A3B"/>
    <w:rsid w:val="002A58EB"/>
    <w:rsid w:val="002B2697"/>
    <w:rsid w:val="002D5388"/>
    <w:rsid w:val="002F053A"/>
    <w:rsid w:val="002F1207"/>
    <w:rsid w:val="002F273D"/>
    <w:rsid w:val="00317D33"/>
    <w:rsid w:val="0037119A"/>
    <w:rsid w:val="00373065"/>
    <w:rsid w:val="0038017C"/>
    <w:rsid w:val="0038326E"/>
    <w:rsid w:val="003A16B3"/>
    <w:rsid w:val="003D4F2E"/>
    <w:rsid w:val="003E4289"/>
    <w:rsid w:val="00403E26"/>
    <w:rsid w:val="0042631C"/>
    <w:rsid w:val="00432E95"/>
    <w:rsid w:val="00437A6D"/>
    <w:rsid w:val="00445F0C"/>
    <w:rsid w:val="0044763D"/>
    <w:rsid w:val="00472E13"/>
    <w:rsid w:val="00485271"/>
    <w:rsid w:val="004876D3"/>
    <w:rsid w:val="0049518F"/>
    <w:rsid w:val="004D59DF"/>
    <w:rsid w:val="0051271C"/>
    <w:rsid w:val="005301BC"/>
    <w:rsid w:val="00532423"/>
    <w:rsid w:val="00554991"/>
    <w:rsid w:val="00566424"/>
    <w:rsid w:val="0057299F"/>
    <w:rsid w:val="0057514D"/>
    <w:rsid w:val="005B00C3"/>
    <w:rsid w:val="005C6628"/>
    <w:rsid w:val="005D1279"/>
    <w:rsid w:val="005D27B3"/>
    <w:rsid w:val="005E19C5"/>
    <w:rsid w:val="005F6B96"/>
    <w:rsid w:val="005F7C22"/>
    <w:rsid w:val="0061546A"/>
    <w:rsid w:val="00615EC5"/>
    <w:rsid w:val="00634A3C"/>
    <w:rsid w:val="006570A3"/>
    <w:rsid w:val="00674CE1"/>
    <w:rsid w:val="0069758E"/>
    <w:rsid w:val="00713BB6"/>
    <w:rsid w:val="007516B6"/>
    <w:rsid w:val="00753BC1"/>
    <w:rsid w:val="007565DC"/>
    <w:rsid w:val="00757EE8"/>
    <w:rsid w:val="00762FBD"/>
    <w:rsid w:val="007A1506"/>
    <w:rsid w:val="007A33DA"/>
    <w:rsid w:val="007A3A9A"/>
    <w:rsid w:val="007A5F36"/>
    <w:rsid w:val="007C165F"/>
    <w:rsid w:val="007E330D"/>
    <w:rsid w:val="007F2189"/>
    <w:rsid w:val="007F685D"/>
    <w:rsid w:val="00805586"/>
    <w:rsid w:val="00827404"/>
    <w:rsid w:val="008A4FD6"/>
    <w:rsid w:val="008B60A3"/>
    <w:rsid w:val="008B7DDC"/>
    <w:rsid w:val="008C2D72"/>
    <w:rsid w:val="008D3963"/>
    <w:rsid w:val="008D3A08"/>
    <w:rsid w:val="008E7FEC"/>
    <w:rsid w:val="00901D1E"/>
    <w:rsid w:val="00962BC4"/>
    <w:rsid w:val="00974139"/>
    <w:rsid w:val="00974608"/>
    <w:rsid w:val="00976C68"/>
    <w:rsid w:val="00981671"/>
    <w:rsid w:val="009A0BCF"/>
    <w:rsid w:val="009B0CAE"/>
    <w:rsid w:val="009D4D8F"/>
    <w:rsid w:val="009D5B10"/>
    <w:rsid w:val="009E0CF7"/>
    <w:rsid w:val="009F229B"/>
    <w:rsid w:val="00A0609E"/>
    <w:rsid w:val="00AA27E9"/>
    <w:rsid w:val="00AB060A"/>
    <w:rsid w:val="00AB6C0E"/>
    <w:rsid w:val="00AD28DA"/>
    <w:rsid w:val="00AD7C6A"/>
    <w:rsid w:val="00AF6F82"/>
    <w:rsid w:val="00B123FE"/>
    <w:rsid w:val="00B17CA8"/>
    <w:rsid w:val="00B234CB"/>
    <w:rsid w:val="00B63BA2"/>
    <w:rsid w:val="00B76C7D"/>
    <w:rsid w:val="00B8059D"/>
    <w:rsid w:val="00B97A84"/>
    <w:rsid w:val="00BB70B9"/>
    <w:rsid w:val="00BE15E0"/>
    <w:rsid w:val="00C05E09"/>
    <w:rsid w:val="00C26935"/>
    <w:rsid w:val="00C32C93"/>
    <w:rsid w:val="00C4122A"/>
    <w:rsid w:val="00C54C4B"/>
    <w:rsid w:val="00C7107E"/>
    <w:rsid w:val="00C843AC"/>
    <w:rsid w:val="00CC2000"/>
    <w:rsid w:val="00CE4A07"/>
    <w:rsid w:val="00CE56EE"/>
    <w:rsid w:val="00CF0A1B"/>
    <w:rsid w:val="00D02E23"/>
    <w:rsid w:val="00D05F85"/>
    <w:rsid w:val="00D41E38"/>
    <w:rsid w:val="00D462F9"/>
    <w:rsid w:val="00D57603"/>
    <w:rsid w:val="00D838E7"/>
    <w:rsid w:val="00D8616B"/>
    <w:rsid w:val="00DA2A6D"/>
    <w:rsid w:val="00DA7E0B"/>
    <w:rsid w:val="00DB1A59"/>
    <w:rsid w:val="00DD2963"/>
    <w:rsid w:val="00E054AB"/>
    <w:rsid w:val="00E130EB"/>
    <w:rsid w:val="00E236C3"/>
    <w:rsid w:val="00E31FA9"/>
    <w:rsid w:val="00E332BE"/>
    <w:rsid w:val="00E3502D"/>
    <w:rsid w:val="00E57166"/>
    <w:rsid w:val="00E67C05"/>
    <w:rsid w:val="00E70CCF"/>
    <w:rsid w:val="00E75D7C"/>
    <w:rsid w:val="00E77F46"/>
    <w:rsid w:val="00E8527C"/>
    <w:rsid w:val="00E87002"/>
    <w:rsid w:val="00E91536"/>
    <w:rsid w:val="00E929C1"/>
    <w:rsid w:val="00EA3CFD"/>
    <w:rsid w:val="00EB480D"/>
    <w:rsid w:val="00EB626B"/>
    <w:rsid w:val="00EC2CC0"/>
    <w:rsid w:val="00ED1624"/>
    <w:rsid w:val="00EF0726"/>
    <w:rsid w:val="00F04ECF"/>
    <w:rsid w:val="00F0503E"/>
    <w:rsid w:val="00F17F18"/>
    <w:rsid w:val="00F3452E"/>
    <w:rsid w:val="00F9029A"/>
    <w:rsid w:val="00F9659D"/>
    <w:rsid w:val="00FA5FCE"/>
    <w:rsid w:val="00FC5E44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38E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38E7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D838E7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D838E7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D838E7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D838E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838E7"/>
  </w:style>
  <w:style w:type="paragraph" w:customStyle="1" w:styleId="ConsPlusNormal">
    <w:name w:val="ConsPlusNormal"/>
    <w:rsid w:val="00BB70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22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20"/>
  </w:style>
  <w:style w:type="paragraph" w:styleId="a5">
    <w:name w:val="footer"/>
    <w:basedOn w:val="a"/>
    <w:link w:val="a6"/>
    <w:uiPriority w:val="99"/>
    <w:semiHidden/>
    <w:unhideWhenUsed/>
    <w:rsid w:val="00223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120"/>
  </w:style>
  <w:style w:type="character" w:customStyle="1" w:styleId="10">
    <w:name w:val="Заголовок 1 Знак"/>
    <w:link w:val="1"/>
    <w:rsid w:val="00D838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838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838E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838E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38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838E7"/>
    <w:rPr>
      <w:rFonts w:ascii="Courier" w:hAnsi="Courier"/>
      <w:sz w:val="22"/>
      <w:szCs w:val="20"/>
      <w:lang/>
    </w:rPr>
  </w:style>
  <w:style w:type="character" w:customStyle="1" w:styleId="a8">
    <w:name w:val="Текст примечания Знак"/>
    <w:link w:val="a7"/>
    <w:semiHidden/>
    <w:rsid w:val="00D838E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38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D838E7"/>
    <w:rPr>
      <w:color w:val="0000FF"/>
      <w:u w:val="none"/>
    </w:rPr>
  </w:style>
  <w:style w:type="paragraph" w:customStyle="1" w:styleId="Application">
    <w:name w:val="Application!Приложение"/>
    <w:rsid w:val="00D838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38E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38E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Normal (Web)"/>
    <w:basedOn w:val="a"/>
    <w:uiPriority w:val="99"/>
    <w:unhideWhenUsed/>
    <w:rsid w:val="009D4D8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uiPriority w:val="22"/>
    <w:qFormat/>
    <w:rsid w:val="009D4D8F"/>
    <w:rPr>
      <w:b/>
      <w:bCs/>
    </w:rPr>
  </w:style>
  <w:style w:type="table" w:styleId="ac">
    <w:name w:val="Table Grid"/>
    <w:basedOn w:val="a1"/>
    <w:uiPriority w:val="59"/>
    <w:rsid w:val="0026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8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3</cp:revision>
  <dcterms:created xsi:type="dcterms:W3CDTF">2021-06-21T07:09:00Z</dcterms:created>
  <dcterms:modified xsi:type="dcterms:W3CDTF">2021-06-21T07:10:00Z</dcterms:modified>
</cp:coreProperties>
</file>